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A26" w:rsidRDefault="00AD3A26" w:rsidP="00EF40D6">
      <w:pPr>
        <w:rPr>
          <w:b/>
          <w:u w:val="single"/>
        </w:rPr>
      </w:pPr>
      <w:r>
        <w:rPr>
          <w:b/>
          <w:u w:val="single"/>
        </w:rPr>
        <w:t>Social cl</w:t>
      </w:r>
      <w:r w:rsidR="00956530">
        <w:rPr>
          <w:b/>
          <w:u w:val="single"/>
        </w:rPr>
        <w:t>ass and educational attainment b</w:t>
      </w:r>
      <w:bookmarkStart w:id="0" w:name="_GoBack"/>
      <w:bookmarkEnd w:id="0"/>
      <w:r>
        <w:rPr>
          <w:b/>
          <w:u w:val="single"/>
        </w:rPr>
        <w:t>ridging task resource</w:t>
      </w:r>
    </w:p>
    <w:p w:rsidR="00EF40D6" w:rsidRPr="00EF40D6" w:rsidRDefault="00EF40D6" w:rsidP="00EF40D6">
      <w:pPr>
        <w:rPr>
          <w:b/>
          <w:u w:val="single"/>
        </w:rPr>
      </w:pPr>
      <w:r w:rsidRPr="00EF40D6">
        <w:rPr>
          <w:b/>
          <w:u w:val="single"/>
        </w:rPr>
        <w:t>Material Deprivation and Social class differences in educational achievement</w:t>
      </w:r>
    </w:p>
    <w:p w:rsidR="0043713F" w:rsidRDefault="00EF40D6" w:rsidP="00EF40D6">
      <w:r>
        <w:t>Gibson and Asthana (1999) pointed out that there is a correlati</w:t>
      </w:r>
      <w:r w:rsidR="0043713F">
        <w:t xml:space="preserve">on between low household income </w:t>
      </w:r>
      <w:r>
        <w:t xml:space="preserve">and poor educational performance. There are a number of ways </w:t>
      </w:r>
      <w:r w:rsidR="0043713F">
        <w:t xml:space="preserve">in which poverty can negatively </w:t>
      </w:r>
      <w:r>
        <w:t xml:space="preserve">affect the educational performance of children. </w:t>
      </w:r>
    </w:p>
    <w:p w:rsidR="00EF40D6" w:rsidRPr="0043713F" w:rsidRDefault="00EF40D6" w:rsidP="00EF40D6">
      <w:pPr>
        <w:rPr>
          <w:b/>
        </w:rPr>
      </w:pPr>
      <w:r w:rsidRPr="0043713F">
        <w:rPr>
          <w:b/>
        </w:rPr>
        <w:t>For example</w:t>
      </w:r>
    </w:p>
    <w:p w:rsidR="00EF40D6" w:rsidRDefault="00EF40D6" w:rsidP="00EF40D6">
      <w:r>
        <w:t xml:space="preserve">1. Higher levels of sickness in poorer homes may mean more </w:t>
      </w:r>
      <w:r w:rsidR="0043713F">
        <w:t xml:space="preserve">absence from school and falling </w:t>
      </w:r>
      <w:r>
        <w:t>behind with lessons</w:t>
      </w:r>
    </w:p>
    <w:p w:rsidR="00EF40D6" w:rsidRDefault="00EF40D6" w:rsidP="00EF40D6">
      <w:r>
        <w:t>2. Less able to afford ‘hidden costs’ of free state education: books and toys are not b</w:t>
      </w:r>
      <w:r w:rsidR="0043713F">
        <w:t xml:space="preserve">ought, and </w:t>
      </w:r>
      <w:r>
        <w:t>computers are not available in the home</w:t>
      </w:r>
    </w:p>
    <w:p w:rsidR="00EF40D6" w:rsidRDefault="00EF40D6" w:rsidP="00EF40D6">
      <w:r>
        <w:t>3. Tuition fees and loans would be a greater source of anxiety to those from poorer backgrounds.</w:t>
      </w:r>
    </w:p>
    <w:p w:rsidR="00EF40D6" w:rsidRDefault="00EF40D6" w:rsidP="00EF40D6">
      <w:r>
        <w:t>4. Poorer parents are less likely to have access to p</w:t>
      </w:r>
      <w:r w:rsidR="0043713F">
        <w:t>re-school or nursery facilities.</w:t>
      </w:r>
    </w:p>
    <w:p w:rsidR="00EF40D6" w:rsidRDefault="00EF40D6" w:rsidP="00EF40D6">
      <w:r>
        <w:t>5. Young people from poorer families are more likely to hav</w:t>
      </w:r>
      <w:r w:rsidR="0043713F">
        <w:t>e part time jobs, such as paper rounds</w:t>
      </w:r>
      <w:r>
        <w:t>, baby sitting or shop work, creating a conflict between the</w:t>
      </w:r>
      <w:r w:rsidR="0043713F">
        <w:t xml:space="preserve"> competing demands of study and </w:t>
      </w:r>
      <w:r>
        <w:t>paid work.</w:t>
      </w:r>
    </w:p>
    <w:p w:rsidR="00EF40D6" w:rsidRPr="00EF40D6" w:rsidRDefault="00EF40D6" w:rsidP="00EF40D6">
      <w:pPr>
        <w:rPr>
          <w:b/>
        </w:rPr>
      </w:pPr>
      <w:r w:rsidRPr="00EF40D6">
        <w:rPr>
          <w:b/>
        </w:rPr>
        <w:t>Supporting evidence for the importance of material deprivation</w:t>
      </w:r>
    </w:p>
    <w:p w:rsidR="00EF40D6" w:rsidRDefault="00EF40D6" w:rsidP="0043713F">
      <w:pPr>
        <w:pStyle w:val="ListParagraph"/>
        <w:numPr>
          <w:ilvl w:val="0"/>
          <w:numId w:val="1"/>
        </w:numPr>
      </w:pPr>
      <w:r>
        <w:t>Stephen Ball (2005) points out how the introduction of marketisation means that those who have more money have a greater choice of state schools because of selection by mortgage</w:t>
      </w:r>
    </w:p>
    <w:p w:rsidR="00EF40D6" w:rsidRDefault="00EF40D6" w:rsidP="0043713F">
      <w:pPr>
        <w:pStyle w:val="ListParagraph"/>
        <w:numPr>
          <w:ilvl w:val="0"/>
          <w:numId w:val="1"/>
        </w:numPr>
      </w:pPr>
      <w:r>
        <w:t>Conner et al (2001) and Forsyth and Furlong (2003) both found that the introduction of tuition fees in HE puts working class children off going to university because of fear of debt</w:t>
      </w:r>
    </w:p>
    <w:p w:rsidR="00EF40D6" w:rsidRDefault="0043713F" w:rsidP="0043713F">
      <w:pPr>
        <w:pStyle w:val="ListParagraph"/>
        <w:numPr>
          <w:ilvl w:val="0"/>
          <w:numId w:val="1"/>
        </w:numPr>
      </w:pPr>
      <w:r>
        <w:t>L</w:t>
      </w:r>
      <w:r w:rsidR="00EF40D6">
        <w:t>eon Fenstein (2003) found that low income is related to low cognitive reasoning skills amongst children as young as two years old</w:t>
      </w:r>
    </w:p>
    <w:p w:rsidR="00EF40D6" w:rsidRDefault="00EF40D6" w:rsidP="0043713F">
      <w:pPr>
        <w:pStyle w:val="ListParagraph"/>
        <w:numPr>
          <w:ilvl w:val="0"/>
          <w:numId w:val="1"/>
        </w:numPr>
      </w:pPr>
      <w:r>
        <w:t>The existence of private schools means the wealthy can afford a better education. Children from private schools are over represented in the best universities</w:t>
      </w:r>
    </w:p>
    <w:p w:rsidR="00EF40D6" w:rsidRPr="00EF40D6" w:rsidRDefault="00EF40D6" w:rsidP="00EF40D6">
      <w:pPr>
        <w:rPr>
          <w:b/>
        </w:rPr>
      </w:pPr>
      <w:r w:rsidRPr="00EF40D6">
        <w:rPr>
          <w:b/>
        </w:rPr>
        <w:t>Evaluations of the role of material deprivation</w:t>
      </w:r>
    </w:p>
    <w:p w:rsidR="00EF40D6" w:rsidRDefault="00EF40D6" w:rsidP="0043713F">
      <w:pPr>
        <w:pStyle w:val="ListParagraph"/>
        <w:numPr>
          <w:ilvl w:val="0"/>
          <w:numId w:val="2"/>
        </w:numPr>
      </w:pPr>
      <w:r>
        <w:t>To say that poverty causes poor educational performance is too deterministic as some students from poor backgrounds do well. Be</w:t>
      </w:r>
      <w:r w:rsidR="00124185">
        <w:t>cause of this, one must be caut</w:t>
      </w:r>
      <w:r>
        <w:t>ious and rather than say there is a causal relationship between these two variables as the question suggests, it would be more accurate to say that poverty disadvantages working class students and makes it more difficult for them to succeed.</w:t>
      </w:r>
    </w:p>
    <w:p w:rsidR="00EF40D6" w:rsidRDefault="00EF40D6" w:rsidP="0043713F">
      <w:pPr>
        <w:pStyle w:val="ListParagraph"/>
        <w:numPr>
          <w:ilvl w:val="0"/>
          <w:numId w:val="2"/>
        </w:numPr>
      </w:pPr>
      <w:r>
        <w:t>There are other differences between classes that may lead to working class underachievement. For example, those from working class backgrounds are not just materially deprived, they are also culturally deprived.</w:t>
      </w:r>
    </w:p>
    <w:p w:rsidR="00EF40D6" w:rsidRDefault="00EF40D6" w:rsidP="0043713F">
      <w:pPr>
        <w:pStyle w:val="ListParagraph"/>
        <w:numPr>
          <w:ilvl w:val="0"/>
          <w:numId w:val="2"/>
        </w:numPr>
      </w:pPr>
      <w:r>
        <w:t>The Cultural Capital of t</w:t>
      </w:r>
      <w:r w:rsidR="00124185">
        <w:t>he middle classes also advantag</w:t>
      </w:r>
      <w:r>
        <w:t>es them in education.</w:t>
      </w:r>
    </w:p>
    <w:p w:rsidR="00EF40D6" w:rsidRDefault="00EF40D6" w:rsidP="0043713F">
      <w:pPr>
        <w:pStyle w:val="ListParagraph"/>
        <w:numPr>
          <w:ilvl w:val="0"/>
          <w:numId w:val="2"/>
        </w:numPr>
      </w:pPr>
      <w:r>
        <w:t>In practise it is difficult to separate out material deprivation from these other factors.</w:t>
      </w:r>
    </w:p>
    <w:p w:rsidR="00EF40D6" w:rsidRDefault="00EF40D6" w:rsidP="00EF40D6">
      <w:pPr>
        <w:rPr>
          <w:b/>
        </w:rPr>
      </w:pPr>
      <w:r w:rsidRPr="00EF40D6">
        <w:rPr>
          <w:b/>
        </w:rPr>
        <w:t>Cultural deprivation and Social class differences in educational achievement</w:t>
      </w:r>
    </w:p>
    <w:p w:rsidR="00D31B8C" w:rsidRPr="00D31B8C" w:rsidRDefault="00D31B8C" w:rsidP="00D31B8C">
      <w:r w:rsidRPr="00D31B8C">
        <w:t>A lot</w:t>
      </w:r>
      <w:r>
        <w:t xml:space="preserve"> of research has indicated that class subcultures influ</w:t>
      </w:r>
      <w:r w:rsidRPr="00D31B8C">
        <w:t>ence educ</w:t>
      </w:r>
      <w:r>
        <w:t xml:space="preserve">ational achievement. All of the </w:t>
      </w:r>
      <w:r w:rsidRPr="00D31B8C">
        <w:t>studies below suggest that working class cultures are deficient and t</w:t>
      </w:r>
      <w:r>
        <w:t xml:space="preserve">hat working class children are </w:t>
      </w:r>
      <w:r w:rsidRPr="00D31B8C">
        <w:t>deprived as a result. These explanations thus put the blame for wo</w:t>
      </w:r>
      <w:r>
        <w:t xml:space="preserve">rking class underachievement on </w:t>
      </w:r>
      <w:r w:rsidRPr="00D31B8C">
        <w:lastRenderedPageBreak/>
        <w:t>the working class families themselves. In these explanations, workin</w:t>
      </w:r>
      <w:r>
        <w:t xml:space="preserve">g class parents basically teach </w:t>
      </w:r>
      <w:r w:rsidRPr="00D31B8C">
        <w:t>their children norms and values that do not equip them for education in later life.</w:t>
      </w:r>
    </w:p>
    <w:p w:rsidR="00D31B8C" w:rsidRPr="00D31B8C" w:rsidRDefault="00D31B8C" w:rsidP="00D31B8C">
      <w:pPr>
        <w:rPr>
          <w:b/>
        </w:rPr>
      </w:pPr>
      <w:r w:rsidRPr="00D31B8C">
        <w:rPr>
          <w:b/>
        </w:rPr>
        <w:t>Five ways in which cultural deprivation can disadvantage children in education</w:t>
      </w:r>
    </w:p>
    <w:p w:rsidR="00D31B8C" w:rsidRPr="00D31B8C" w:rsidRDefault="00D31B8C" w:rsidP="00D31B8C">
      <w:r>
        <w:t>1. Work</w:t>
      </w:r>
      <w:r w:rsidRPr="00D31B8C">
        <w:t>ing class parents may show a lack of interest in their children’s education</w:t>
      </w:r>
    </w:p>
    <w:p w:rsidR="00D31B8C" w:rsidRPr="00D31B8C" w:rsidRDefault="00D31B8C" w:rsidP="00D31B8C">
      <w:r w:rsidRPr="00D31B8C">
        <w:t>2. Lower class parents are less able to help their children with homework</w:t>
      </w:r>
    </w:p>
    <w:p w:rsidR="00D31B8C" w:rsidRPr="00D31B8C" w:rsidRDefault="00D31B8C" w:rsidP="00D31B8C">
      <w:r w:rsidRPr="00D31B8C">
        <w:t>3. Lower class children are more likely to speak in a restricte</w:t>
      </w:r>
      <w:r>
        <w:t>d speech code. Rather than the elaborated speec</w:t>
      </w:r>
      <w:r w:rsidRPr="00D31B8C">
        <w:t>h code Basil Bernstein argued this.</w:t>
      </w:r>
    </w:p>
    <w:p w:rsidR="00D31B8C" w:rsidRPr="00D31B8C" w:rsidRDefault="00D31B8C" w:rsidP="00D31B8C">
      <w:r w:rsidRPr="00D31B8C">
        <w:t>4. Working class children are more concerned with Immediate Gratificat</w:t>
      </w:r>
      <w:r>
        <w:t xml:space="preserve">ion rather than </w:t>
      </w:r>
      <w:r w:rsidRPr="00D31B8C">
        <w:t>deferred gratification Barry Sugarman argued this.</w:t>
      </w:r>
    </w:p>
    <w:p w:rsidR="00D31B8C" w:rsidRPr="00D31B8C" w:rsidRDefault="00D31B8C" w:rsidP="00D31B8C">
      <w:r w:rsidRPr="00D31B8C">
        <w:t>5. The underclass has a higher than average percentage of si</w:t>
      </w:r>
      <w:r>
        <w:t xml:space="preserve">ngle parent families. Melanie </w:t>
      </w:r>
      <w:r w:rsidRPr="00D31B8C">
        <w:t>Philips argued this.</w:t>
      </w:r>
    </w:p>
    <w:p w:rsidR="00D31B8C" w:rsidRPr="00D31B8C" w:rsidRDefault="00D31B8C" w:rsidP="00D31B8C">
      <w:pPr>
        <w:rPr>
          <w:b/>
        </w:rPr>
      </w:pPr>
      <w:r w:rsidRPr="00D31B8C">
        <w:rPr>
          <w:b/>
        </w:rPr>
        <w:t>Supporting evidence for cultural deprivation theory</w:t>
      </w:r>
    </w:p>
    <w:p w:rsidR="00D31B8C" w:rsidRPr="00D31B8C" w:rsidRDefault="00D31B8C" w:rsidP="00D31B8C">
      <w:r>
        <w:t>T</w:t>
      </w:r>
      <w:r w:rsidRPr="00D31B8C">
        <w:t>wo s</w:t>
      </w:r>
      <w:r>
        <w:t xml:space="preserve">tudies which show that cultural </w:t>
      </w:r>
      <w:r w:rsidRPr="00D31B8C">
        <w:t>and material deprivation are related</w:t>
      </w:r>
    </w:p>
    <w:p w:rsidR="00D31B8C" w:rsidRDefault="00D31B8C" w:rsidP="00D31B8C">
      <w:r>
        <w:t>Connor et al (2001)</w:t>
      </w:r>
    </w:p>
    <w:p w:rsidR="00D31B8C" w:rsidRPr="00D31B8C" w:rsidRDefault="00D31B8C" w:rsidP="00D31B8C">
      <w:r>
        <w:t>C</w:t>
      </w:r>
      <w:r w:rsidRPr="00D31B8C">
        <w:t>onducted focus group interviews with 230 stu</w:t>
      </w:r>
      <w:r>
        <w:t xml:space="preserve">dents from 4 different FE colleges </w:t>
      </w:r>
      <w:r w:rsidRPr="00D31B8C">
        <w:t>from a range of class backgrounds, some of whom had chosen to go to university an</w:t>
      </w:r>
      <w:r>
        <w:t xml:space="preserve">d some who had </w:t>
      </w:r>
      <w:r w:rsidRPr="00D31B8C">
        <w:t>not chosen to g</w:t>
      </w:r>
      <w:r>
        <w:t>o to University. WC pupils disc</w:t>
      </w:r>
      <w:r w:rsidRPr="00D31B8C">
        <w:t>ouraged from going to uni</w:t>
      </w:r>
      <w:r>
        <w:t>versity</w:t>
      </w:r>
      <w:r w:rsidRPr="00D31B8C">
        <w:t xml:space="preserve"> for three main reasons:</w:t>
      </w:r>
    </w:p>
    <w:p w:rsidR="00D31B8C" w:rsidRPr="00D31B8C" w:rsidRDefault="00D31B8C" w:rsidP="00D31B8C">
      <w:r>
        <w:t>a. Firstly, s</w:t>
      </w:r>
      <w:r w:rsidRPr="00D31B8C">
        <w:t>uch candidates want ‘immediate gratification’.</w:t>
      </w:r>
      <w:r>
        <w:t xml:space="preserve"> They want to earn money and be </w:t>
      </w:r>
      <w:r w:rsidRPr="00D31B8C">
        <w:t>independent at an earlier age. This is because they are aware of the</w:t>
      </w:r>
      <w:r>
        <w:t xml:space="preserve">ir parents having struggled for </w:t>
      </w:r>
      <w:r w:rsidRPr="00D31B8C">
        <w:t>money and wish to avoid debt themselves</w:t>
      </w:r>
    </w:p>
    <w:p w:rsidR="00D31B8C" w:rsidRPr="00D31B8C" w:rsidRDefault="00D31B8C" w:rsidP="00D31B8C">
      <w:r w:rsidRPr="00D31B8C">
        <w:t>b. Secondl</w:t>
      </w:r>
      <w:r>
        <w:t>y, they realise that their pare</w:t>
      </w:r>
      <w:r w:rsidRPr="00D31B8C">
        <w:t>nts cannot afford to suppo</w:t>
      </w:r>
      <w:r>
        <w:t xml:space="preserve">rt them during Higher Education </w:t>
      </w:r>
      <w:r w:rsidRPr="00D31B8C">
        <w:t>and did not like the possibility of them getting into debt</w:t>
      </w:r>
    </w:p>
    <w:p w:rsidR="00D31B8C" w:rsidRPr="00D31B8C" w:rsidRDefault="00D31B8C" w:rsidP="00D31B8C">
      <w:r w:rsidRPr="00D31B8C">
        <w:t xml:space="preserve">c. Thirdly, they have less confidence in </w:t>
      </w:r>
      <w:r>
        <w:t xml:space="preserve">their ability to succeed in HE. Research by Leon Fenstein </w:t>
      </w:r>
      <w:r w:rsidRPr="00D31B8C">
        <w:t xml:space="preserve">found that </w:t>
      </w:r>
      <w:r>
        <w:t xml:space="preserve">low income was related to the restricted speech code. His </w:t>
      </w:r>
      <w:r w:rsidRPr="00D31B8C">
        <w:t>research revealed that children of working class parents tend to be more passive; less engaged i</w:t>
      </w:r>
      <w:r>
        <w:t xml:space="preserve">n the </w:t>
      </w:r>
      <w:r w:rsidRPr="00D31B8C">
        <w:t>world around them and have a more limited vocabulary. Children fro</w:t>
      </w:r>
      <w:r>
        <w:t>m middle class households had a wider vocabulary, better unde</w:t>
      </w:r>
      <w:r w:rsidRPr="00D31B8C">
        <w:t xml:space="preserve">rstanding of how to talk to other </w:t>
      </w:r>
      <w:r>
        <w:t xml:space="preserve">people and were more skilled at </w:t>
      </w:r>
      <w:r w:rsidRPr="00D31B8C">
        <w:t>manipulating objects.</w:t>
      </w:r>
    </w:p>
    <w:p w:rsidR="00D31B8C" w:rsidRPr="00D31B8C" w:rsidRDefault="00D31B8C" w:rsidP="00D31B8C">
      <w:pPr>
        <w:rPr>
          <w:b/>
        </w:rPr>
      </w:pPr>
      <w:r w:rsidRPr="00D31B8C">
        <w:rPr>
          <w:b/>
        </w:rPr>
        <w:t>Evaluations of cultural deprivation theory</w:t>
      </w:r>
    </w:p>
    <w:p w:rsidR="00D31B8C" w:rsidRPr="00D31B8C" w:rsidRDefault="00D31B8C" w:rsidP="00D31B8C">
      <w:pPr>
        <w:pStyle w:val="ListParagraph"/>
        <w:numPr>
          <w:ilvl w:val="0"/>
          <w:numId w:val="3"/>
        </w:numPr>
      </w:pPr>
      <w:r w:rsidRPr="00D31B8C">
        <w:t>If we look at ethnicity and gender differences in achievement to triangulate, it does seem that</w:t>
      </w:r>
      <w:r>
        <w:t xml:space="preserve"> cultural factors play a ro</w:t>
      </w:r>
      <w:r w:rsidRPr="00D31B8C">
        <w:t>le!</w:t>
      </w:r>
    </w:p>
    <w:p w:rsidR="00D31B8C" w:rsidRPr="00D31B8C" w:rsidRDefault="00D31B8C" w:rsidP="00D31B8C">
      <w:pPr>
        <w:pStyle w:val="ListParagraph"/>
        <w:numPr>
          <w:ilvl w:val="0"/>
          <w:numId w:val="3"/>
        </w:numPr>
      </w:pPr>
      <w:r w:rsidRPr="00D31B8C">
        <w:t>It seems that it isn’t just cultural deprivation but also material deprivation that explains</w:t>
      </w:r>
      <w:r>
        <w:t xml:space="preserve"> </w:t>
      </w:r>
      <w:r w:rsidRPr="00D31B8C">
        <w:t>underachievement</w:t>
      </w:r>
    </w:p>
    <w:p w:rsidR="00D31B8C" w:rsidRDefault="00D31B8C" w:rsidP="00D31B8C">
      <w:pPr>
        <w:pStyle w:val="ListParagraph"/>
        <w:numPr>
          <w:ilvl w:val="0"/>
          <w:numId w:val="3"/>
        </w:numPr>
      </w:pPr>
      <w:r w:rsidRPr="00D31B8C">
        <w:t>Marxists would argue that cultural deprivation theorists blame the working class parents for the</w:t>
      </w:r>
      <w:r>
        <w:t xml:space="preserve"> </w:t>
      </w:r>
      <w:r w:rsidRPr="00D31B8C">
        <w:t>underachievement of their children whereas these parents are really the victims of an unequal society</w:t>
      </w:r>
      <w:r>
        <w:t xml:space="preserve"> </w:t>
      </w:r>
      <w:r w:rsidRPr="00D31B8C">
        <w:t>in which schools are run by the middle classes for the middle classes</w:t>
      </w:r>
    </w:p>
    <w:p w:rsidR="00D31B8C" w:rsidRPr="00D31B8C" w:rsidRDefault="00D31B8C" w:rsidP="00B20C1E">
      <w:pPr>
        <w:pStyle w:val="ListParagraph"/>
      </w:pPr>
    </w:p>
    <w:p w:rsidR="00B20C1E" w:rsidRDefault="00B20C1E" w:rsidP="00D31B8C">
      <w:pPr>
        <w:pStyle w:val="Default"/>
        <w:rPr>
          <w:b/>
          <w:bCs/>
          <w:sz w:val="22"/>
          <w:szCs w:val="22"/>
        </w:rPr>
      </w:pPr>
    </w:p>
    <w:p w:rsidR="00B20C1E" w:rsidRDefault="00B20C1E" w:rsidP="00D31B8C">
      <w:pPr>
        <w:pStyle w:val="Default"/>
        <w:rPr>
          <w:b/>
          <w:bCs/>
          <w:sz w:val="22"/>
          <w:szCs w:val="22"/>
        </w:rPr>
      </w:pPr>
    </w:p>
    <w:p w:rsidR="00B20C1E" w:rsidRDefault="00B20C1E" w:rsidP="00D31B8C">
      <w:pPr>
        <w:pStyle w:val="Default"/>
        <w:rPr>
          <w:b/>
          <w:bCs/>
          <w:sz w:val="22"/>
          <w:szCs w:val="22"/>
        </w:rPr>
      </w:pPr>
    </w:p>
    <w:p w:rsidR="00D31B8C" w:rsidRPr="00D31B8C" w:rsidRDefault="00D31B8C" w:rsidP="00D31B8C">
      <w:pPr>
        <w:pStyle w:val="Default"/>
        <w:rPr>
          <w:sz w:val="22"/>
          <w:szCs w:val="22"/>
        </w:rPr>
      </w:pPr>
      <w:r w:rsidRPr="00D31B8C">
        <w:rPr>
          <w:b/>
          <w:bCs/>
          <w:sz w:val="22"/>
          <w:szCs w:val="22"/>
        </w:rPr>
        <w:lastRenderedPageBreak/>
        <w:t>Cultural Capital and Social class differences in educational achievement</w:t>
      </w:r>
    </w:p>
    <w:p w:rsidR="00D31B8C" w:rsidRPr="00D31B8C" w:rsidRDefault="00D31B8C" w:rsidP="00D31B8C">
      <w:r w:rsidRPr="00D31B8C">
        <w:t>For the sociologists in this section, the cause of lower class failure is the very exi</w:t>
      </w:r>
      <w:r>
        <w:t xml:space="preserve">stence of inequality </w:t>
      </w:r>
      <w:r w:rsidRPr="00D31B8C">
        <w:t xml:space="preserve">itself in society and differences in power held by the working and middle classes. </w:t>
      </w:r>
    </w:p>
    <w:p w:rsidR="00D31B8C" w:rsidRPr="00D31B8C" w:rsidRDefault="00D31B8C" w:rsidP="00D31B8C">
      <w:r w:rsidRPr="00D31B8C">
        <w:t>Cultural Capital refers to the skills and knowledge middle class parents have that they can use to</w:t>
      </w:r>
      <w:r>
        <w:t xml:space="preserve"> </w:t>
      </w:r>
      <w:r w:rsidR="00DB6A6A" w:rsidRPr="00D31B8C">
        <w:t>refer</w:t>
      </w:r>
      <w:r w:rsidRPr="00D31B8C">
        <w:t xml:space="preserve"> to the skills and knowledge middle class parents have that they can use to give their children an advantage in the education system.</w:t>
      </w:r>
      <w:r>
        <w:t xml:space="preserve"> G</w:t>
      </w:r>
      <w:r w:rsidRPr="00D31B8C">
        <w:t>ive their children an adv</w:t>
      </w:r>
      <w:r w:rsidR="00DF4857">
        <w:t>antage in the education system.</w:t>
      </w:r>
    </w:p>
    <w:p w:rsidR="00D31B8C" w:rsidRPr="00D31B8C" w:rsidRDefault="00D31B8C" w:rsidP="00D31B8C">
      <w:r w:rsidRPr="00D31B8C">
        <w:t>Social Capital is the support and information provided by contacts and social networks which can be is the support and information provided by contacts and social networks which can be converted into educational success and material rewards.</w:t>
      </w:r>
      <w:r w:rsidR="00DF4857">
        <w:t xml:space="preserve"> C</w:t>
      </w:r>
      <w:r w:rsidRPr="00D31B8C">
        <w:t>onverted into educational success and material rewards.</w:t>
      </w:r>
    </w:p>
    <w:p w:rsidR="00D31B8C" w:rsidRPr="00CF2F50" w:rsidRDefault="00D31B8C" w:rsidP="00D31B8C">
      <w:pPr>
        <w:rPr>
          <w:b/>
        </w:rPr>
      </w:pPr>
      <w:r w:rsidRPr="00CF2F50">
        <w:rPr>
          <w:b/>
        </w:rPr>
        <w:t>Three ways in which middle class parents use their cultural capital</w:t>
      </w:r>
      <w:r w:rsidR="00CF2F50" w:rsidRPr="00CF2F50">
        <w:rPr>
          <w:b/>
        </w:rPr>
        <w:t xml:space="preserve"> </w:t>
      </w:r>
      <w:r w:rsidRPr="00CF2F50">
        <w:rPr>
          <w:b/>
        </w:rPr>
        <w:t>use their cultural capital</w:t>
      </w:r>
    </w:p>
    <w:p w:rsidR="00D31B8C" w:rsidRPr="00D31B8C" w:rsidRDefault="00D31B8C" w:rsidP="00CF2F50">
      <w:pPr>
        <w:pStyle w:val="ListParagraph"/>
        <w:numPr>
          <w:ilvl w:val="0"/>
          <w:numId w:val="4"/>
        </w:numPr>
      </w:pPr>
      <w:r w:rsidRPr="00D31B8C">
        <w:t>Middle class parents are better educated and are more able to help their children with homework</w:t>
      </w:r>
    </w:p>
    <w:p w:rsidR="00CF2F50" w:rsidRDefault="00D31B8C" w:rsidP="00CF2F50">
      <w:pPr>
        <w:pStyle w:val="ListParagraph"/>
        <w:numPr>
          <w:ilvl w:val="0"/>
          <w:numId w:val="4"/>
        </w:numPr>
      </w:pPr>
      <w:r w:rsidRPr="00D31B8C">
        <w:t>Middle class parents are more skilled in researching schools</w:t>
      </w:r>
    </w:p>
    <w:p w:rsidR="00D31B8C" w:rsidRPr="00D31B8C" w:rsidRDefault="00D31B8C" w:rsidP="00CF2F50">
      <w:pPr>
        <w:pStyle w:val="ListParagraph"/>
        <w:numPr>
          <w:ilvl w:val="0"/>
          <w:numId w:val="4"/>
        </w:numPr>
      </w:pPr>
      <w:r w:rsidRPr="00D31B8C">
        <w:t>Middle class parents teach their children the value of deferred gratification</w:t>
      </w:r>
    </w:p>
    <w:p w:rsidR="00D31B8C" w:rsidRPr="00CF2F50" w:rsidRDefault="00D31B8C" w:rsidP="00D31B8C">
      <w:pPr>
        <w:rPr>
          <w:b/>
        </w:rPr>
      </w:pPr>
      <w:r w:rsidRPr="00CF2F50">
        <w:rPr>
          <w:b/>
        </w:rPr>
        <w:t>Two ways in which middle class parents use their social capital</w:t>
      </w:r>
    </w:p>
    <w:p w:rsidR="00D31B8C" w:rsidRPr="00D31B8C" w:rsidRDefault="00D31B8C" w:rsidP="00124185">
      <w:pPr>
        <w:pStyle w:val="ListParagraph"/>
        <w:numPr>
          <w:ilvl w:val="0"/>
          <w:numId w:val="5"/>
        </w:numPr>
      </w:pPr>
      <w:r w:rsidRPr="00D31B8C">
        <w:t>They speak to parents of children who already attend the bes</w:t>
      </w:r>
      <w:r w:rsidR="00124185">
        <w:t>t schools.</w:t>
      </w:r>
    </w:p>
    <w:p w:rsidR="00D31B8C" w:rsidRPr="00D31B8C" w:rsidRDefault="00D31B8C" w:rsidP="0048090F">
      <w:pPr>
        <w:pStyle w:val="ListParagraph"/>
        <w:numPr>
          <w:ilvl w:val="0"/>
          <w:numId w:val="5"/>
        </w:numPr>
      </w:pPr>
      <w:r w:rsidRPr="00D31B8C">
        <w:t>They are more likely to know professionals who work in the best schools</w:t>
      </w:r>
      <w:r w:rsidR="00124185">
        <w:t xml:space="preserve"> </w:t>
      </w:r>
      <w:r w:rsidRPr="00D31B8C">
        <w:t>Supporting evidence for the importance of</w:t>
      </w:r>
    </w:p>
    <w:p w:rsidR="00D31B8C" w:rsidRPr="00124185" w:rsidRDefault="00D31B8C" w:rsidP="00D31B8C">
      <w:pPr>
        <w:rPr>
          <w:b/>
        </w:rPr>
      </w:pPr>
      <w:r w:rsidRPr="00124185">
        <w:rPr>
          <w:b/>
        </w:rPr>
        <w:t xml:space="preserve">Supporting evidence for the importance of </w:t>
      </w:r>
      <w:r w:rsidR="00124185" w:rsidRPr="00124185">
        <w:rPr>
          <w:b/>
        </w:rPr>
        <w:t>cultural capital</w:t>
      </w:r>
    </w:p>
    <w:p w:rsidR="00D31B8C" w:rsidRPr="00D31B8C" w:rsidRDefault="00D31B8C" w:rsidP="00D31B8C">
      <w:r w:rsidRPr="00D31B8C">
        <w:t>Diane Reay (1988) -- Mothers make cultural capital work for their children. Her research is based on the mothers of 33 childre</w:t>
      </w:r>
      <w:r w:rsidR="00124185">
        <w:t>n at two London primary schools</w:t>
      </w:r>
      <w:r w:rsidRPr="00D31B8C">
        <w:t xml:space="preserve">. The mothers of working </w:t>
      </w:r>
      <w:r w:rsidR="00124185">
        <w:t xml:space="preserve">class children worked </w:t>
      </w:r>
      <w:r w:rsidRPr="00D31B8C">
        <w:t xml:space="preserve">just as hard as the middle class mothers. But the cultural capital of the MC mothers gave their children an </w:t>
      </w:r>
      <w:r w:rsidR="00124185">
        <w:t>advantage.</w:t>
      </w:r>
    </w:p>
    <w:p w:rsidR="00D31B8C" w:rsidRPr="00D31B8C" w:rsidRDefault="00D31B8C" w:rsidP="00D31B8C">
      <w:r w:rsidRPr="00D31B8C">
        <w:t>Middle Class Mothers had more educational qualifications and more information about how the educational syst</w:t>
      </w:r>
      <w:r w:rsidR="00124185">
        <w:t>em operated</w:t>
      </w:r>
      <w:r w:rsidRPr="00D31B8C">
        <w:t>. They used this cultural capital to help their children w</w:t>
      </w:r>
      <w:r w:rsidR="00124185">
        <w:t>ith homework,</w:t>
      </w:r>
      <w:r w:rsidRPr="00D31B8C">
        <w:t xml:space="preserve"> bolstering their confidence and sorting out their problems with teachers</w:t>
      </w:r>
      <w:r w:rsidR="00124185">
        <w:t xml:space="preserve">. </w:t>
      </w:r>
    </w:p>
    <w:p w:rsidR="00D31B8C" w:rsidRPr="00D31B8C" w:rsidRDefault="00D31B8C" w:rsidP="00D31B8C">
      <w:r w:rsidRPr="00D31B8C">
        <w:t>Stephen Ball argues that government policies of choice and competit</w:t>
      </w:r>
      <w:r w:rsidR="00124185">
        <w:t>ion place the middle class at</w:t>
      </w:r>
      <w:r w:rsidRPr="00D31B8C">
        <w:t xml:space="preserve"> an advantage. Ball refers to middle</w:t>
      </w:r>
      <w:r w:rsidR="00124185">
        <w:t xml:space="preserve"> class parents as ‘skilled choosers’. </w:t>
      </w:r>
      <w:r w:rsidRPr="00D31B8C">
        <w:t>Compared to worki</w:t>
      </w:r>
      <w:r w:rsidR="00124185">
        <w:t>ng class parents</w:t>
      </w:r>
      <w:r w:rsidRPr="00D31B8C">
        <w:t xml:space="preserve"> (di</w:t>
      </w:r>
      <w:r w:rsidR="00124185">
        <w:t xml:space="preserve">sconnected </w:t>
      </w:r>
      <w:r w:rsidRPr="00D31B8C">
        <w:t>choosers) they are more comfortable with dealing with public institutions like schools, they are more used to extracting and assessing information. They use social networks to talk to p</w:t>
      </w:r>
      <w:r w:rsidR="00124185">
        <w:t>arents whose</w:t>
      </w:r>
      <w:r w:rsidRPr="00D31B8C">
        <w:t xml:space="preserve"> children are attending the schools on offer and they are more used</w:t>
      </w:r>
      <w:r w:rsidR="00124185">
        <w:t xml:space="preserve"> to dealing with</w:t>
      </w:r>
      <w:r w:rsidRPr="00D31B8C">
        <w:t xml:space="preserve"> and negotiating with administrators and teachers. As a result, if entry to a school is limited, they are more likely to gain a place for their child.</w:t>
      </w:r>
    </w:p>
    <w:p w:rsidR="00D31B8C" w:rsidRPr="00D31B8C" w:rsidRDefault="00124185" w:rsidP="00D31B8C">
      <w:r>
        <w:t>The school/ parent alliance</w:t>
      </w:r>
      <w:r w:rsidR="00D31B8C" w:rsidRPr="00D31B8C">
        <w:t xml:space="preserve">: Middle class parents want middle class schools and schools want middle class pupils. In general the schools with more middle class students have </w:t>
      </w:r>
      <w:r w:rsidR="00DC6BFB">
        <w:t>better results.</w:t>
      </w:r>
      <w:r w:rsidR="00D31B8C" w:rsidRPr="00D31B8C">
        <w:t xml:space="preserve"> Schools see middle class students as easy to teach and likely to perform well. </w:t>
      </w:r>
      <w:r w:rsidR="00DC6BFB">
        <w:t>They will maintain</w:t>
      </w:r>
      <w:r w:rsidR="00D31B8C" w:rsidRPr="00D31B8C">
        <w:t xml:space="preserve"> the schools position in the league tables and its status in the education market</w:t>
      </w:r>
    </w:p>
    <w:p w:rsidR="00B20C1E" w:rsidRDefault="00B20C1E" w:rsidP="00D31B8C">
      <w:pPr>
        <w:rPr>
          <w:b/>
        </w:rPr>
      </w:pPr>
    </w:p>
    <w:p w:rsidR="00B20C1E" w:rsidRDefault="00B20C1E" w:rsidP="00D31B8C">
      <w:pPr>
        <w:rPr>
          <w:b/>
        </w:rPr>
      </w:pPr>
    </w:p>
    <w:p w:rsidR="00D31B8C" w:rsidRPr="00DC6BFB" w:rsidRDefault="00D31B8C" w:rsidP="00D31B8C">
      <w:pPr>
        <w:rPr>
          <w:b/>
        </w:rPr>
      </w:pPr>
      <w:r w:rsidRPr="00DC6BFB">
        <w:rPr>
          <w:b/>
        </w:rPr>
        <w:lastRenderedPageBreak/>
        <w:t>The role of Cultural C</w:t>
      </w:r>
      <w:r w:rsidR="00DC6BFB" w:rsidRPr="00DC6BFB">
        <w:rPr>
          <w:b/>
        </w:rPr>
        <w:t>apital –– Evaluation</w:t>
      </w:r>
    </w:p>
    <w:p w:rsidR="00DC6BFB" w:rsidRDefault="00D31B8C" w:rsidP="005631E0">
      <w:pPr>
        <w:pStyle w:val="ListParagraph"/>
        <w:numPr>
          <w:ilvl w:val="0"/>
          <w:numId w:val="6"/>
        </w:numPr>
      </w:pPr>
      <w:r w:rsidRPr="00D31B8C">
        <w:t>Cultural capital has proved difficult to operationalise and measure</w:t>
      </w:r>
      <w:r w:rsidR="00DC6BFB">
        <w:t xml:space="preserve"> </w:t>
      </w:r>
    </w:p>
    <w:p w:rsidR="00D31B8C" w:rsidRPr="00D31B8C" w:rsidRDefault="00D31B8C" w:rsidP="005631E0">
      <w:pPr>
        <w:pStyle w:val="ListParagraph"/>
        <w:numPr>
          <w:ilvl w:val="0"/>
          <w:numId w:val="6"/>
        </w:numPr>
      </w:pPr>
      <w:r w:rsidRPr="00D31B8C">
        <w:t>However, more and more research suggests this is important in explaining middle class su</w:t>
      </w:r>
      <w:r w:rsidR="00DC6BFB">
        <w:t>ccess and working class failure.</w:t>
      </w:r>
    </w:p>
    <w:p w:rsidR="00D31B8C" w:rsidRPr="00D31B8C" w:rsidRDefault="00D31B8C" w:rsidP="00DC6BFB">
      <w:pPr>
        <w:pStyle w:val="ListParagraph"/>
        <w:numPr>
          <w:ilvl w:val="0"/>
          <w:numId w:val="6"/>
        </w:numPr>
      </w:pPr>
      <w:r w:rsidRPr="00D31B8C">
        <w:t>Helps to explain why the Middle classes always do better despite compensatory education</w:t>
      </w:r>
      <w:r w:rsidR="00DC6BFB">
        <w:t>.</w:t>
      </w:r>
      <w:r w:rsidR="00DC6BFB" w:rsidRPr="00D31B8C">
        <w:t xml:space="preserve"> </w:t>
      </w:r>
      <w:r w:rsidRPr="00D31B8C">
        <w:t>Cultural Capital and</w:t>
      </w:r>
    </w:p>
    <w:p w:rsidR="00D31B8C" w:rsidRPr="00DC6BFB" w:rsidRDefault="00D31B8C" w:rsidP="00D31B8C">
      <w:pPr>
        <w:rPr>
          <w:b/>
        </w:rPr>
      </w:pPr>
      <w:r w:rsidRPr="00DC6BFB">
        <w:rPr>
          <w:b/>
        </w:rPr>
        <w:t>Class Differences in</w:t>
      </w:r>
      <w:r w:rsidR="00DC6BFB" w:rsidRPr="00DC6BFB">
        <w:rPr>
          <w:b/>
        </w:rPr>
        <w:t xml:space="preserve"> Education –– In school factors</w:t>
      </w:r>
    </w:p>
    <w:p w:rsidR="00D31B8C" w:rsidRPr="00D31B8C" w:rsidRDefault="00D31B8C" w:rsidP="00D31B8C">
      <w:r w:rsidRPr="00D31B8C">
        <w:t>1. Teacher pupil relation</w:t>
      </w:r>
      <w:r w:rsidR="00DC6BFB">
        <w:t>ships</w:t>
      </w:r>
    </w:p>
    <w:p w:rsidR="00D31B8C" w:rsidRPr="00D31B8C" w:rsidRDefault="00D31B8C" w:rsidP="00D31B8C">
      <w:r w:rsidRPr="00D31B8C">
        <w:t>Howard Becker: Labelling and the Idea</w:t>
      </w:r>
      <w:r w:rsidR="00DC6BFB">
        <w:t xml:space="preserve">l Pupil -- </w:t>
      </w:r>
      <w:r w:rsidRPr="00D31B8C">
        <w:t>In the 1970s, Howard Becker argued that middle hat middle class teachers have an idea of an ‘ideal pupil’ that is middle class. This pupil speaks in elaborated speech code,</w:t>
      </w:r>
      <w:r w:rsidR="00DC6BFB">
        <w:t xml:space="preserve"> is polite, and smartly dressed</w:t>
      </w:r>
      <w:r w:rsidRPr="00D31B8C">
        <w:t>, He argued that middle class teachers are likely view middle class pup</w:t>
      </w:r>
      <w:r w:rsidR="00DC6BFB">
        <w:t>ils more positively than</w:t>
      </w:r>
      <w:r w:rsidRPr="00D31B8C">
        <w:t xml:space="preserve"> than working class pupils irrespective of their intelligence.</w:t>
      </w:r>
    </w:p>
    <w:p w:rsidR="00DC6BFB" w:rsidRDefault="00D31B8C" w:rsidP="00D31B8C">
      <w:r w:rsidRPr="00D31B8C">
        <w:t>Rosenthal and Jacobsen argued that positive teach</w:t>
      </w:r>
      <w:r w:rsidR="00DC6BFB">
        <w:t>er labelling can lead to a self</w:t>
      </w:r>
      <w:r w:rsidRPr="00D31B8C">
        <w:t>-fulfill</w:t>
      </w:r>
      <w:r w:rsidR="00DC6BFB">
        <w:t xml:space="preserve">ing </w:t>
      </w:r>
      <w:r w:rsidR="00DB6A6A">
        <w:t xml:space="preserve">prophecy </w:t>
      </w:r>
      <w:r w:rsidR="00DB6A6A" w:rsidRPr="00D31B8C">
        <w:t>in</w:t>
      </w:r>
      <w:r w:rsidRPr="00D31B8C">
        <w:t xml:space="preserve"> which the student belie</w:t>
      </w:r>
      <w:r w:rsidR="00DC6BFB">
        <w:t xml:space="preserve">ves the label given to them becomes true in practice. </w:t>
      </w:r>
    </w:p>
    <w:p w:rsidR="00D31B8C" w:rsidRPr="00D31B8C" w:rsidRDefault="00D31B8C" w:rsidP="00D31B8C">
      <w:r w:rsidRPr="00D31B8C">
        <w:t>2. Pu</w:t>
      </w:r>
      <w:r w:rsidR="00DC6BFB">
        <w:t>pil Subcultures</w:t>
      </w:r>
    </w:p>
    <w:p w:rsidR="00D31B8C" w:rsidRPr="00D31B8C" w:rsidRDefault="00D31B8C" w:rsidP="00D31B8C">
      <w:r w:rsidRPr="00D31B8C">
        <w:t>Willis’ (1977) research involved visiting one school and observing and int</w:t>
      </w:r>
      <w:r w:rsidR="009B6DFD">
        <w:t>erviewing 12 working class</w:t>
      </w:r>
      <w:r w:rsidRPr="00D31B8C">
        <w:t xml:space="preserve"> rebellious boys about their attitude to school during their last 18 months at school and during their first few months at work. Willis described the friendship between these 12 boys (or the lads)</w:t>
      </w:r>
      <w:r w:rsidR="009B6DFD">
        <w:t xml:space="preserve"> as a counter-school culture.</w:t>
      </w:r>
      <w:r w:rsidRPr="00D31B8C">
        <w:t xml:space="preserve"> Their value system was opposed to that of the school. </w:t>
      </w:r>
      <w:r w:rsidR="009B6DFD">
        <w:t>The</w:t>
      </w:r>
      <w:r w:rsidRPr="00D31B8C">
        <w:t xml:space="preserve"> Lads attached no value to academic work, more to ‘having a laff’ because they thought that their future work roles </w:t>
      </w:r>
      <w:r w:rsidR="009B6DFD">
        <w:t xml:space="preserve">in </w:t>
      </w:r>
      <w:r w:rsidRPr="00D31B8C">
        <w:t>factories would not require them to have qualifications. They saw school as irrelevant.</w:t>
      </w:r>
    </w:p>
    <w:p w:rsidR="009B6DFD" w:rsidRDefault="00D31B8C" w:rsidP="00D31B8C">
      <w:r w:rsidRPr="00D31B8C">
        <w:t>Mac an Ghail’s s</w:t>
      </w:r>
      <w:r w:rsidR="009B6DFD">
        <w:t>tudy of Parnell School (1994) -</w:t>
      </w:r>
      <w:r w:rsidRPr="00D31B8C">
        <w:t xml:space="preserve"> Found that there was a greater variety of working class subcultures that Willis’ research suggested. He found three types of subculture</w:t>
      </w:r>
    </w:p>
    <w:p w:rsidR="00D31B8C" w:rsidRPr="00D31B8C" w:rsidRDefault="00D31B8C" w:rsidP="009B6DFD">
      <w:pPr>
        <w:pStyle w:val="ListParagraph"/>
        <w:numPr>
          <w:ilvl w:val="0"/>
          <w:numId w:val="7"/>
        </w:numPr>
      </w:pPr>
      <w:r w:rsidRPr="00D31B8C">
        <w:t>The Macho Lads –– just li</w:t>
      </w:r>
      <w:r w:rsidR="009B6DFD">
        <w:t>ke Willis’s</w:t>
      </w:r>
      <w:r w:rsidRPr="00D31B8C">
        <w:t xml:space="preserve"> Lads</w:t>
      </w:r>
    </w:p>
    <w:p w:rsidR="009B6DFD" w:rsidRDefault="00D31B8C" w:rsidP="00631B69">
      <w:pPr>
        <w:pStyle w:val="ListParagraph"/>
        <w:numPr>
          <w:ilvl w:val="0"/>
          <w:numId w:val="7"/>
        </w:numPr>
      </w:pPr>
      <w:r w:rsidRPr="00D31B8C">
        <w:t xml:space="preserve">The Academic </w:t>
      </w:r>
      <w:r w:rsidR="009B6DFD">
        <w:t>Achievers</w:t>
      </w:r>
      <w:r w:rsidRPr="00D31B8C">
        <w:t xml:space="preserve"> –– these were working class kids who were doing well and tended to come from the upper end of the working classes</w:t>
      </w:r>
      <w:r w:rsidR="009B6DFD">
        <w:t xml:space="preserve"> </w:t>
      </w:r>
    </w:p>
    <w:p w:rsidR="009B6DFD" w:rsidRDefault="00D31B8C" w:rsidP="009B6DFD">
      <w:pPr>
        <w:pStyle w:val="ListParagraph"/>
        <w:numPr>
          <w:ilvl w:val="0"/>
          <w:numId w:val="7"/>
        </w:numPr>
      </w:pPr>
      <w:r w:rsidRPr="00D31B8C">
        <w:t>The New E</w:t>
      </w:r>
      <w:r w:rsidR="009B6DFD">
        <w:t>nterprisers</w:t>
      </w:r>
      <w:r w:rsidRPr="00D31B8C">
        <w:t xml:space="preserve"> –– these focused on vocational and were interested in business and technology –– were still concerned with succe</w:t>
      </w:r>
      <w:r w:rsidR="009B6DFD">
        <w:t>ss rather than rejecting school</w:t>
      </w:r>
    </w:p>
    <w:p w:rsidR="009B6DFD" w:rsidRDefault="00D31B8C" w:rsidP="00D31B8C">
      <w:r w:rsidRPr="00D31B8C">
        <w:t xml:space="preserve">Class and gender-- Boys from different class backgrounds experience school differently </w:t>
      </w:r>
    </w:p>
    <w:p w:rsidR="00D31B8C" w:rsidRPr="00D31B8C" w:rsidRDefault="00D31B8C" w:rsidP="009B6DFD">
      <w:pPr>
        <w:pStyle w:val="ListParagraph"/>
        <w:numPr>
          <w:ilvl w:val="0"/>
          <w:numId w:val="8"/>
        </w:numPr>
      </w:pPr>
      <w:r w:rsidRPr="00D31B8C">
        <w:t xml:space="preserve">Working class boys are generally under pressure to express traditional </w:t>
      </w:r>
      <w:r w:rsidR="009B6DFD">
        <w:t>anti--school masculinities</w:t>
      </w:r>
    </w:p>
    <w:p w:rsidR="009B6DFD" w:rsidRDefault="00D31B8C" w:rsidP="00FF3C9E">
      <w:pPr>
        <w:pStyle w:val="ListParagraph"/>
        <w:numPr>
          <w:ilvl w:val="0"/>
          <w:numId w:val="8"/>
        </w:numPr>
      </w:pPr>
      <w:r w:rsidRPr="00D31B8C">
        <w:t>Middle class boys are more likely to try hard at school, expressing their masculinity through be</w:t>
      </w:r>
      <w:r w:rsidR="009B6DFD">
        <w:t>ing competitive in examinations</w:t>
      </w:r>
    </w:p>
    <w:p w:rsidR="00D31B8C" w:rsidRPr="00D31B8C" w:rsidRDefault="00D31B8C" w:rsidP="00FF3C9E">
      <w:pPr>
        <w:pStyle w:val="ListParagraph"/>
        <w:numPr>
          <w:ilvl w:val="0"/>
          <w:numId w:val="8"/>
        </w:numPr>
      </w:pPr>
      <w:r w:rsidRPr="00D31B8C">
        <w:t>However, middle class boys still feel some pressure</w:t>
      </w:r>
      <w:r w:rsidR="009B6DFD">
        <w:t xml:space="preserve"> to be seen to not be making an effort in </w:t>
      </w:r>
      <w:r w:rsidRPr="00D31B8C">
        <w:t>school.</w:t>
      </w:r>
    </w:p>
    <w:p w:rsidR="00D31B8C" w:rsidRPr="00D31B8C" w:rsidRDefault="00D31B8C" w:rsidP="00D31B8C">
      <w:r w:rsidRPr="00D31B8C">
        <w:t>3. The organization o</w:t>
      </w:r>
      <w:r w:rsidR="009B6DFD">
        <w:t>f teaching and learning.</w:t>
      </w:r>
    </w:p>
    <w:p w:rsidR="00D31B8C" w:rsidRPr="00D31B8C" w:rsidRDefault="00D31B8C" w:rsidP="00D31B8C">
      <w:r w:rsidRPr="00D31B8C">
        <w:t>Banding and Streaming disadvantages the working cl</w:t>
      </w:r>
      <w:r w:rsidR="009B6DFD">
        <w:t xml:space="preserve">asses and some minority groups - </w:t>
      </w:r>
      <w:r w:rsidRPr="00D31B8C">
        <w:t>Stephen Ball (1980s) found that following comprehensivisation working class children were more li</w:t>
      </w:r>
      <w:r w:rsidR="00C56384">
        <w:t>kely to be put  into lower sets.</w:t>
      </w:r>
    </w:p>
    <w:p w:rsidR="00D31B8C" w:rsidRPr="00D31B8C" w:rsidRDefault="00D31B8C" w:rsidP="00D31B8C">
      <w:r w:rsidRPr="00D31B8C">
        <w:lastRenderedPageBreak/>
        <w:t>Bourdieu argues that schools are middle class environments full of teachers with middle cla</w:t>
      </w:r>
      <w:r w:rsidR="00C56384">
        <w:t>ss values and tastes</w:t>
      </w:r>
      <w:r w:rsidRPr="00D31B8C">
        <w:t xml:space="preserve">. It has been argued that the absence of working class teachers with their distinct accents and dialects means that teachers fail to relate to working class </w:t>
      </w:r>
      <w:r w:rsidR="00C56384">
        <w:t>children.</w:t>
      </w:r>
    </w:p>
    <w:sectPr w:rsidR="00D31B8C" w:rsidRPr="00D31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4A9"/>
    <w:multiLevelType w:val="hybridMultilevel"/>
    <w:tmpl w:val="4B4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00F2C"/>
    <w:multiLevelType w:val="hybridMultilevel"/>
    <w:tmpl w:val="82D6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41345"/>
    <w:multiLevelType w:val="hybridMultilevel"/>
    <w:tmpl w:val="467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E1AA5"/>
    <w:multiLevelType w:val="hybridMultilevel"/>
    <w:tmpl w:val="9390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51261"/>
    <w:multiLevelType w:val="hybridMultilevel"/>
    <w:tmpl w:val="8934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A5BA2"/>
    <w:multiLevelType w:val="hybridMultilevel"/>
    <w:tmpl w:val="4218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525C1A"/>
    <w:multiLevelType w:val="hybridMultilevel"/>
    <w:tmpl w:val="3262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100A5"/>
    <w:multiLevelType w:val="hybridMultilevel"/>
    <w:tmpl w:val="BAFA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D6"/>
    <w:rsid w:val="00124185"/>
    <w:rsid w:val="003D0A28"/>
    <w:rsid w:val="0043713F"/>
    <w:rsid w:val="00782114"/>
    <w:rsid w:val="00956530"/>
    <w:rsid w:val="009B6DFD"/>
    <w:rsid w:val="00AD3A26"/>
    <w:rsid w:val="00B20C1E"/>
    <w:rsid w:val="00C56384"/>
    <w:rsid w:val="00CF2F50"/>
    <w:rsid w:val="00D31B8C"/>
    <w:rsid w:val="00DB6A6A"/>
    <w:rsid w:val="00DC6BFB"/>
    <w:rsid w:val="00DF4857"/>
    <w:rsid w:val="00EF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ABB7"/>
  <w15:chartTrackingRefBased/>
  <w15:docId w15:val="{A772674F-C2BA-4D99-B49B-553F50FB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3F"/>
    <w:pPr>
      <w:ind w:left="720"/>
      <w:contextualSpacing/>
    </w:pPr>
  </w:style>
  <w:style w:type="paragraph" w:customStyle="1" w:styleId="Default">
    <w:name w:val="Default"/>
    <w:rsid w:val="00D31B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R.Giles</dc:creator>
  <cp:keywords/>
  <dc:description/>
  <cp:lastModifiedBy>R.Giles</cp:lastModifiedBy>
  <cp:revision>10</cp:revision>
  <dcterms:created xsi:type="dcterms:W3CDTF">2019-05-20T08:40:00Z</dcterms:created>
  <dcterms:modified xsi:type="dcterms:W3CDTF">2019-05-21T08:21:00Z</dcterms:modified>
</cp:coreProperties>
</file>